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735" w:rsidRPr="006B2735" w:rsidRDefault="006B2735" w:rsidP="006B2735">
      <w:pPr>
        <w:spacing w:line="480" w:lineRule="auto"/>
        <w:ind w:firstLine="720"/>
        <w:jc w:val="center"/>
        <w:rPr>
          <w:rFonts w:ascii="Times New Roman" w:hAnsi="Times New Roman" w:cs="Times New Roman"/>
          <w:b/>
          <w:sz w:val="24"/>
          <w:szCs w:val="24"/>
          <w:lang w:val="en-US"/>
        </w:rPr>
      </w:pPr>
      <w:r w:rsidRPr="006B2735">
        <w:rPr>
          <w:rFonts w:ascii="Times New Roman" w:hAnsi="Times New Roman" w:cs="Times New Roman"/>
          <w:b/>
          <w:sz w:val="24"/>
          <w:szCs w:val="24"/>
          <w:lang w:val="en-US"/>
        </w:rPr>
        <w:t>2. Pick either document and comment on its significance to our understanding of</w:t>
      </w:r>
    </w:p>
    <w:p w:rsidR="006B2735" w:rsidRDefault="006B2735" w:rsidP="006B2735">
      <w:pPr>
        <w:spacing w:line="480" w:lineRule="auto"/>
        <w:ind w:firstLine="720"/>
        <w:jc w:val="center"/>
        <w:rPr>
          <w:rFonts w:ascii="Times New Roman" w:hAnsi="Times New Roman" w:cs="Times New Roman"/>
          <w:b/>
          <w:sz w:val="24"/>
          <w:szCs w:val="24"/>
          <w:lang w:val="en-US"/>
        </w:rPr>
      </w:pPr>
      <w:r w:rsidRPr="006B2735">
        <w:rPr>
          <w:rFonts w:ascii="Times New Roman" w:hAnsi="Times New Roman" w:cs="Times New Roman"/>
          <w:b/>
          <w:sz w:val="24"/>
          <w:szCs w:val="24"/>
          <w:lang w:val="en-US"/>
        </w:rPr>
        <w:t>this time period.</w:t>
      </w:r>
    </w:p>
    <w:p w:rsidR="006B2735" w:rsidRDefault="006B2735" w:rsidP="006B27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Document two is very significant in aiding our understanding of their period. Based on the paper's information, we can deduce that during that period and time messages were sent and delivered with the help of messengers who had to travel for many days before getting to their destination (Leon 2011). Messengers arrival back to their homes was a big occasion and was celebrated with human sacrifices because it was believed that the gods had enabled them to accomplish their mission without harm befalling them.</w:t>
      </w:r>
    </w:p>
    <w:p w:rsidR="006B2735" w:rsidRDefault="006B2735" w:rsidP="006B27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It is also evident that the canon was a potent weapon for battle during those days, and only a few people were able to make and use them properly. The fact that Montecuhzoma was terrified upon hearing of the cannon's power goes to show that he and his subjects had never encountered such a weapon before. This means that the tools used for battle were simple and not as complicated as those that exist today due to technological advancements.</w:t>
      </w:r>
    </w:p>
    <w:p w:rsidR="006B2735" w:rsidRDefault="006B2735" w:rsidP="006B27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Upon hearing about the strangers' food, king Montecuhzoma was fascinated to hear that it was as sweet as honey and was light yet could fill the stomach (Leon 2011). This proves that most food was gathered and cooked with very little expertise and attention to improve the flavor during that period and time.</w:t>
      </w:r>
    </w:p>
    <w:p w:rsidR="006B2735" w:rsidRPr="00095A75" w:rsidRDefault="00095A75" w:rsidP="00095A75">
      <w:pPr>
        <w:spacing w:line="480" w:lineRule="auto"/>
        <w:ind w:firstLine="720"/>
        <w:jc w:val="center"/>
        <w:rPr>
          <w:rFonts w:ascii="Times New Roman" w:hAnsi="Times New Roman" w:cs="Times New Roman"/>
          <w:b/>
          <w:sz w:val="24"/>
          <w:szCs w:val="24"/>
          <w:lang w:val="en-US"/>
        </w:rPr>
      </w:pPr>
      <w:bookmarkStart w:id="0" w:name="_GoBack"/>
      <w:bookmarkEnd w:id="0"/>
      <w:r w:rsidRPr="00095A75">
        <w:rPr>
          <w:rFonts w:ascii="Times New Roman" w:hAnsi="Times New Roman" w:cs="Times New Roman"/>
          <w:b/>
          <w:sz w:val="24"/>
          <w:szCs w:val="24"/>
          <w:lang w:val="en-US"/>
        </w:rPr>
        <w:t>References</w:t>
      </w:r>
    </w:p>
    <w:p w:rsidR="006B2735" w:rsidRDefault="006B2735" w:rsidP="006B2735">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Leon-Portilla, M. (2011). The Broken Spears 2007 Revised Edition: The Aztec Account of the Conquest of Mexico. Beacon Press.</w:t>
      </w:r>
    </w:p>
    <w:p w:rsidR="006B0ABC" w:rsidRDefault="00095A75"/>
    <w:sectPr w:rsidR="006B0AB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35"/>
    <w:rsid w:val="00095A75"/>
    <w:rsid w:val="00452A0F"/>
    <w:rsid w:val="006B2735"/>
    <w:rsid w:val="00C850BD"/>
    <w:rsid w:val="00D06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03D2B2-3C06-4230-9C39-3DCF9E1A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73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35891">
      <w:bodyDiv w:val="1"/>
      <w:marLeft w:val="0"/>
      <w:marRight w:val="0"/>
      <w:marTop w:val="0"/>
      <w:marBottom w:val="0"/>
      <w:divBdr>
        <w:top w:val="none" w:sz="0" w:space="0" w:color="auto"/>
        <w:left w:val="none" w:sz="0" w:space="0" w:color="auto"/>
        <w:bottom w:val="none" w:sz="0" w:space="0" w:color="auto"/>
        <w:right w:val="none" w:sz="0" w:space="0" w:color="auto"/>
      </w:divBdr>
    </w:div>
    <w:div w:id="59729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2021-01-07T19:40:00Z</dcterms:created>
  <dcterms:modified xsi:type="dcterms:W3CDTF">2021-01-07T19:40:00Z</dcterms:modified>
</cp:coreProperties>
</file>